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C2" w:rsidRDefault="00E872C2">
      <w:pPr>
        <w:pStyle w:val="Corpotesto"/>
        <w:spacing w:before="1"/>
        <w:rPr>
          <w:rFonts w:ascii="Times New Roman"/>
          <w:sz w:val="24"/>
        </w:rPr>
      </w:pPr>
    </w:p>
    <w:p w:rsidR="00E872C2" w:rsidRDefault="00FB0D8C">
      <w:pPr>
        <w:pStyle w:val="Titolo"/>
      </w:pPr>
      <w:r w:rsidRPr="00FB0D8C">
        <w:t>PROCEDURA DI ASTA PUBBLICA PER LA CONCESSIONE IN USO DI IMMOBILE DI PROPRIETÀ COMUNALE DENOMINATO "EX CORPO DI GUARDIA" CON DESTINAZIONE AD ATTIVITA' DI BAR/RISTORANTE</w:t>
      </w:r>
      <w:r w:rsidR="00882950">
        <w:t>.</w:t>
      </w:r>
    </w:p>
    <w:p w:rsidR="00E872C2" w:rsidRDefault="00E872C2">
      <w:pPr>
        <w:pStyle w:val="Corpotesto"/>
        <w:spacing w:before="206"/>
        <w:rPr>
          <w:rFonts w:ascii="Arial"/>
          <w:b/>
          <w:sz w:val="24"/>
        </w:rPr>
      </w:pPr>
    </w:p>
    <w:p w:rsidR="00E872C2" w:rsidRDefault="00882950">
      <w:pPr>
        <w:pStyle w:val="Titolo1"/>
        <w:ind w:left="112" w:right="103"/>
        <w:jc w:val="both"/>
      </w:pPr>
      <w:r>
        <w:t>Istanza di partecipazione con annessa autocertificazione e dichiarazione sostitutiva di atto di notorietà (Artt. 46 e 47 D.P.R. 445/2000)</w:t>
      </w:r>
    </w:p>
    <w:p w:rsidR="00E872C2" w:rsidRDefault="00E872C2">
      <w:pPr>
        <w:pStyle w:val="Corpotesto"/>
        <w:rPr>
          <w:rFonts w:ascii="Arial"/>
          <w:b/>
        </w:rPr>
      </w:pPr>
    </w:p>
    <w:p w:rsidR="00E872C2" w:rsidRDefault="00882950">
      <w:pPr>
        <w:pStyle w:val="Corpotesto"/>
        <w:tabs>
          <w:tab w:val="left" w:pos="4300"/>
          <w:tab w:val="left" w:pos="6787"/>
          <w:tab w:val="left" w:pos="8503"/>
        </w:tabs>
        <w:spacing w:line="241" w:lineRule="exact"/>
        <w:ind w:left="112"/>
      </w:pPr>
      <w:r>
        <w:t>Il/I</w:t>
      </w:r>
      <w:r>
        <w:rPr>
          <w:spacing w:val="40"/>
        </w:rPr>
        <w:t xml:space="preserve"> </w:t>
      </w:r>
      <w:r>
        <w:t>sottoscritto/i</w:t>
      </w:r>
      <w:r>
        <w:rPr>
          <w:spacing w:val="52"/>
        </w:rPr>
        <w:t xml:space="preserve"> </w:t>
      </w:r>
      <w:r>
        <w:rPr>
          <w:u w:val="single"/>
        </w:rPr>
        <w:tab/>
      </w:r>
      <w:r>
        <w:t xml:space="preserve"> nato/i</w:t>
      </w:r>
      <w:r>
        <w:rPr>
          <w:spacing w:val="40"/>
        </w:rPr>
        <w:t xml:space="preserve"> </w:t>
      </w:r>
      <w:r>
        <w:t>a</w:t>
      </w:r>
      <w:r>
        <w:rPr>
          <w:u w:val="single"/>
        </w:rPr>
        <w:tab/>
      </w:r>
      <w:r>
        <w:t xml:space="preserve"> il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t xml:space="preserve"> residente/i</w:t>
      </w:r>
      <w:r>
        <w:rPr>
          <w:spacing w:val="40"/>
        </w:rPr>
        <w:t xml:space="preserve"> </w:t>
      </w:r>
      <w:r>
        <w:t>a</w:t>
      </w:r>
    </w:p>
    <w:p w:rsidR="00E872C2" w:rsidRDefault="00882950">
      <w:pPr>
        <w:pStyle w:val="Corpotesto"/>
        <w:tabs>
          <w:tab w:val="left" w:pos="542"/>
          <w:tab w:val="left" w:pos="2735"/>
          <w:tab w:val="left" w:pos="3463"/>
          <w:tab w:val="left" w:pos="4847"/>
          <w:tab w:val="left" w:pos="5966"/>
          <w:tab w:val="left" w:pos="8054"/>
          <w:tab w:val="left" w:pos="8265"/>
          <w:tab w:val="left" w:pos="8769"/>
          <w:tab w:val="left" w:pos="8870"/>
          <w:tab w:val="left" w:pos="9590"/>
        </w:tabs>
        <w:ind w:left="112" w:right="104"/>
      </w:pPr>
      <w:r>
        <w:rPr>
          <w:u w:val="single"/>
        </w:rPr>
        <w:tab/>
      </w:r>
      <w:r>
        <w:rPr>
          <w:u w:val="single"/>
        </w:rPr>
        <w:tab/>
      </w:r>
      <w:r>
        <w:t xml:space="preserve">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qualità </w:t>
      </w:r>
      <w:r>
        <w:rPr>
          <w:spacing w:val="-5"/>
        </w:rPr>
        <w:t>di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dell’impresa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5"/>
        </w:rPr>
        <w:t>con</w:t>
      </w:r>
      <w:r>
        <w:tab/>
      </w:r>
      <w:r>
        <w:tab/>
      </w:r>
      <w:r>
        <w:rPr>
          <w:spacing w:val="-4"/>
        </w:rPr>
        <w:t>sede</w:t>
      </w:r>
      <w:r>
        <w:tab/>
      </w:r>
      <w:r>
        <w:rPr>
          <w:spacing w:val="-5"/>
        </w:rPr>
        <w:t>in</w:t>
      </w:r>
    </w:p>
    <w:p w:rsidR="00E872C2" w:rsidRDefault="00882950">
      <w:pPr>
        <w:pStyle w:val="Corpotesto"/>
        <w:tabs>
          <w:tab w:val="left" w:pos="3088"/>
          <w:tab w:val="left" w:pos="4295"/>
          <w:tab w:val="left" w:pos="8015"/>
        </w:tabs>
        <w:spacing w:before="1"/>
        <w:ind w:left="112" w:right="1841"/>
      </w:pPr>
      <w:r>
        <w:rPr>
          <w:u w:val="single"/>
        </w:rPr>
        <w:tab/>
      </w:r>
      <w:r>
        <w:t xml:space="preserve">C.F.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 IVA n.</w:t>
      </w:r>
      <w:r>
        <w:rPr>
          <w:u w:val="single"/>
        </w:rPr>
        <w:tab/>
      </w:r>
      <w:r>
        <w:rPr>
          <w:u w:val="single"/>
        </w:rPr>
        <w:tab/>
      </w:r>
    </w:p>
    <w:p w:rsidR="00E872C2" w:rsidRDefault="00E872C2">
      <w:pPr>
        <w:pStyle w:val="Corpotesto"/>
        <w:spacing w:before="241"/>
      </w:pPr>
    </w:p>
    <w:p w:rsidR="00E872C2" w:rsidRDefault="00882950">
      <w:pPr>
        <w:pStyle w:val="Corpotesto"/>
        <w:tabs>
          <w:tab w:val="left" w:pos="4300"/>
          <w:tab w:val="left" w:pos="6787"/>
          <w:tab w:val="left" w:pos="8503"/>
        </w:tabs>
        <w:ind w:left="112"/>
      </w:pPr>
      <w:r>
        <w:t>Il/I</w:t>
      </w:r>
      <w:r>
        <w:rPr>
          <w:spacing w:val="40"/>
        </w:rPr>
        <w:t xml:space="preserve"> </w:t>
      </w:r>
      <w:r>
        <w:t>sottoscritto/i</w:t>
      </w:r>
      <w:r>
        <w:rPr>
          <w:spacing w:val="52"/>
        </w:rPr>
        <w:t xml:space="preserve"> </w:t>
      </w:r>
      <w:r>
        <w:rPr>
          <w:u w:val="single"/>
        </w:rPr>
        <w:tab/>
      </w:r>
      <w:r>
        <w:t xml:space="preserve"> nato/i</w:t>
      </w:r>
      <w:r>
        <w:rPr>
          <w:spacing w:val="40"/>
        </w:rPr>
        <w:t xml:space="preserve"> </w:t>
      </w:r>
      <w:r>
        <w:t>a</w:t>
      </w:r>
      <w:r>
        <w:rPr>
          <w:u w:val="single"/>
        </w:rPr>
        <w:tab/>
      </w:r>
      <w:r>
        <w:t xml:space="preserve"> il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t xml:space="preserve"> residente/i</w:t>
      </w:r>
      <w:r>
        <w:rPr>
          <w:spacing w:val="40"/>
        </w:rPr>
        <w:t xml:space="preserve"> </w:t>
      </w:r>
      <w:r>
        <w:t>a</w:t>
      </w:r>
    </w:p>
    <w:p w:rsidR="00E872C2" w:rsidRDefault="00882950">
      <w:pPr>
        <w:pStyle w:val="Corpotesto"/>
        <w:tabs>
          <w:tab w:val="left" w:pos="542"/>
          <w:tab w:val="left" w:pos="2735"/>
          <w:tab w:val="left" w:pos="3463"/>
          <w:tab w:val="left" w:pos="4847"/>
          <w:tab w:val="left" w:pos="5966"/>
          <w:tab w:val="left" w:pos="8054"/>
          <w:tab w:val="left" w:pos="8265"/>
          <w:tab w:val="left" w:pos="8769"/>
          <w:tab w:val="left" w:pos="8870"/>
          <w:tab w:val="left" w:pos="9590"/>
        </w:tabs>
        <w:spacing w:before="1"/>
        <w:ind w:left="112" w:right="104"/>
      </w:pPr>
      <w:r>
        <w:rPr>
          <w:u w:val="single"/>
        </w:rPr>
        <w:tab/>
      </w:r>
      <w:r>
        <w:rPr>
          <w:u w:val="single"/>
        </w:rPr>
        <w:tab/>
      </w:r>
      <w:r>
        <w:t xml:space="preserve">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qualità </w:t>
      </w:r>
      <w:r>
        <w:rPr>
          <w:spacing w:val="-5"/>
        </w:rPr>
        <w:t>di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dell’impresa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5"/>
        </w:rPr>
        <w:t>con</w:t>
      </w:r>
      <w:r>
        <w:tab/>
      </w:r>
      <w:r>
        <w:tab/>
      </w:r>
      <w:r>
        <w:rPr>
          <w:spacing w:val="-4"/>
        </w:rPr>
        <w:t>sede</w:t>
      </w:r>
      <w:r>
        <w:tab/>
      </w:r>
      <w:r>
        <w:rPr>
          <w:spacing w:val="-5"/>
        </w:rPr>
        <w:t>in</w:t>
      </w:r>
    </w:p>
    <w:p w:rsidR="00E872C2" w:rsidRDefault="00882950">
      <w:pPr>
        <w:pStyle w:val="Corpotesto"/>
        <w:tabs>
          <w:tab w:val="left" w:pos="3088"/>
          <w:tab w:val="left" w:pos="4295"/>
          <w:tab w:val="left" w:pos="8015"/>
        </w:tabs>
        <w:ind w:left="112" w:right="1841"/>
      </w:pPr>
      <w:r>
        <w:rPr>
          <w:u w:val="single"/>
        </w:rPr>
        <w:tab/>
      </w:r>
      <w:r>
        <w:t xml:space="preserve">C.F.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 IVA n.</w:t>
      </w:r>
      <w:r>
        <w:rPr>
          <w:u w:val="single"/>
        </w:rPr>
        <w:tab/>
      </w:r>
      <w:r>
        <w:rPr>
          <w:u w:val="single"/>
        </w:rPr>
        <w:tab/>
      </w:r>
    </w:p>
    <w:p w:rsidR="00E872C2" w:rsidRDefault="00E872C2">
      <w:pPr>
        <w:pStyle w:val="Corpotesto"/>
        <w:spacing w:before="239"/>
      </w:pPr>
    </w:p>
    <w:p w:rsidR="00E872C2" w:rsidRDefault="00882950">
      <w:pPr>
        <w:pStyle w:val="Titolo1"/>
        <w:spacing w:before="1"/>
        <w:ind w:right="5"/>
      </w:pPr>
      <w:r>
        <w:rPr>
          <w:spacing w:val="-2"/>
        </w:rPr>
        <w:t>CHIEDE/CHIEDONO</w:t>
      </w:r>
    </w:p>
    <w:p w:rsidR="00E872C2" w:rsidRDefault="00E872C2">
      <w:pPr>
        <w:pStyle w:val="Corpotesto"/>
        <w:spacing w:before="1"/>
        <w:rPr>
          <w:rFonts w:ascii="Arial"/>
          <w:b/>
        </w:rPr>
      </w:pPr>
    </w:p>
    <w:p w:rsidR="00E872C2" w:rsidRDefault="00882950">
      <w:pPr>
        <w:pStyle w:val="Corpotesto"/>
        <w:spacing w:line="241" w:lineRule="exact"/>
        <w:ind w:left="112"/>
        <w:jc w:val="both"/>
      </w:pPr>
      <w:r>
        <w:t>di</w:t>
      </w:r>
      <w:r>
        <w:rPr>
          <w:spacing w:val="-7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indicata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(barrare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voce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spacing w:val="-2"/>
        </w:rPr>
        <w:t>interessa):</w:t>
      </w:r>
    </w:p>
    <w:p w:rsidR="00E872C2" w:rsidRDefault="00882950">
      <w:pPr>
        <w:pStyle w:val="Paragrafoelenco"/>
        <w:numPr>
          <w:ilvl w:val="0"/>
          <w:numId w:val="3"/>
        </w:numPr>
        <w:tabs>
          <w:tab w:val="left" w:pos="296"/>
        </w:tabs>
        <w:spacing w:line="241" w:lineRule="exact"/>
        <w:ind w:left="296" w:hanging="184"/>
        <w:rPr>
          <w:sz w:val="21"/>
        </w:rPr>
      </w:pPr>
      <w:r>
        <w:rPr>
          <w:sz w:val="21"/>
        </w:rPr>
        <w:t>come</w:t>
      </w:r>
      <w:r>
        <w:rPr>
          <w:spacing w:val="-5"/>
          <w:sz w:val="21"/>
        </w:rPr>
        <w:t xml:space="preserve"> </w:t>
      </w:r>
      <w:r>
        <w:rPr>
          <w:sz w:val="21"/>
        </w:rPr>
        <w:t>impresa</w:t>
      </w:r>
      <w:r>
        <w:rPr>
          <w:spacing w:val="-6"/>
          <w:sz w:val="21"/>
        </w:rPr>
        <w:t xml:space="preserve"> </w:t>
      </w:r>
      <w:r>
        <w:rPr>
          <w:sz w:val="21"/>
        </w:rPr>
        <w:t>individuale</w:t>
      </w:r>
      <w:r>
        <w:rPr>
          <w:spacing w:val="-4"/>
          <w:sz w:val="21"/>
        </w:rPr>
        <w:t xml:space="preserve"> </w:t>
      </w:r>
      <w:r>
        <w:rPr>
          <w:sz w:val="21"/>
        </w:rPr>
        <w:t>/</w:t>
      </w:r>
      <w:r>
        <w:rPr>
          <w:spacing w:val="-5"/>
          <w:sz w:val="21"/>
        </w:rPr>
        <w:t xml:space="preserve"> </w:t>
      </w:r>
      <w:r>
        <w:rPr>
          <w:sz w:val="21"/>
        </w:rPr>
        <w:t>società</w:t>
      </w:r>
      <w:r>
        <w:rPr>
          <w:spacing w:val="-4"/>
          <w:sz w:val="21"/>
        </w:rPr>
        <w:t xml:space="preserve"> </w:t>
      </w:r>
      <w:r>
        <w:rPr>
          <w:sz w:val="21"/>
        </w:rPr>
        <w:t>/</w:t>
      </w:r>
      <w:r>
        <w:rPr>
          <w:spacing w:val="-5"/>
          <w:sz w:val="21"/>
        </w:rPr>
        <w:t xml:space="preserve"> </w:t>
      </w:r>
      <w:r>
        <w:rPr>
          <w:sz w:val="21"/>
        </w:rPr>
        <w:t>associazione</w:t>
      </w:r>
      <w:r>
        <w:rPr>
          <w:spacing w:val="-6"/>
          <w:sz w:val="21"/>
        </w:rPr>
        <w:t xml:space="preserve"> </w:t>
      </w:r>
      <w:proofErr w:type="spellStart"/>
      <w:r>
        <w:rPr>
          <w:spacing w:val="-5"/>
          <w:sz w:val="21"/>
        </w:rPr>
        <w:t>ecc</w:t>
      </w:r>
      <w:proofErr w:type="spellEnd"/>
    </w:p>
    <w:p w:rsidR="00E872C2" w:rsidRDefault="00882950">
      <w:pPr>
        <w:pStyle w:val="Paragrafoelenco"/>
        <w:numPr>
          <w:ilvl w:val="0"/>
          <w:numId w:val="3"/>
        </w:numPr>
        <w:tabs>
          <w:tab w:val="left" w:pos="296"/>
        </w:tabs>
        <w:spacing w:before="1"/>
        <w:ind w:left="296" w:hanging="184"/>
        <w:rPr>
          <w:sz w:val="21"/>
        </w:rPr>
      </w:pP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forma</w:t>
      </w:r>
      <w:r>
        <w:rPr>
          <w:spacing w:val="-2"/>
          <w:sz w:val="21"/>
        </w:rPr>
        <w:t xml:space="preserve"> associata</w:t>
      </w:r>
    </w:p>
    <w:p w:rsidR="00E872C2" w:rsidRDefault="00882950">
      <w:pPr>
        <w:pStyle w:val="Corpotesto"/>
        <w:spacing w:before="1"/>
        <w:ind w:left="112" w:right="103"/>
        <w:jc w:val="both"/>
      </w:pPr>
      <w:r>
        <w:t>A tal fine, avvalendosi della facoltà concessa dagli artt. 46 e 47 del D.P.R. n. 445/2000 per la dichiarazione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 sanzioni</w:t>
      </w:r>
      <w:r>
        <w:rPr>
          <w:spacing w:val="-1"/>
        </w:rPr>
        <w:t xml:space="preserve"> </w:t>
      </w:r>
      <w:r>
        <w:t>penali previste</w:t>
      </w:r>
      <w:r>
        <w:rPr>
          <w:spacing w:val="-2"/>
        </w:rPr>
        <w:t xml:space="preserve"> </w:t>
      </w:r>
      <w:r>
        <w:t>dall’</w:t>
      </w:r>
      <w:r>
        <w:rPr>
          <w:spacing w:val="-5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 xml:space="preserve">n. 445/2000 e dalle leggi speciali in materia per le ipotesi di falsità in atti e di dichiarazioni mendaci ivi </w:t>
      </w:r>
      <w:r>
        <w:rPr>
          <w:spacing w:val="-2"/>
        </w:rPr>
        <w:t>indicate</w:t>
      </w:r>
    </w:p>
    <w:p w:rsidR="00E872C2" w:rsidRDefault="00E872C2">
      <w:pPr>
        <w:pStyle w:val="Corpotesto"/>
      </w:pPr>
    </w:p>
    <w:p w:rsidR="00E872C2" w:rsidRDefault="00882950">
      <w:pPr>
        <w:pStyle w:val="Titolo1"/>
      </w:pPr>
      <w:r>
        <w:t>DICHIARA</w:t>
      </w:r>
      <w:r>
        <w:rPr>
          <w:spacing w:val="-15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rPr>
          <w:spacing w:val="-2"/>
        </w:rPr>
        <w:t>ATTESTA</w:t>
      </w:r>
    </w:p>
    <w:p w:rsidR="00E872C2" w:rsidRDefault="00882950">
      <w:pPr>
        <w:spacing w:before="241" w:line="241" w:lineRule="exact"/>
        <w:ind w:left="1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(in</w:t>
      </w:r>
      <w:r>
        <w:rPr>
          <w:rFonts w:ascii="Arial"/>
          <w:i/>
          <w:spacing w:val="-7"/>
          <w:sz w:val="21"/>
        </w:rPr>
        <w:t xml:space="preserve"> </w:t>
      </w:r>
      <w:r>
        <w:rPr>
          <w:rFonts w:ascii="Arial"/>
          <w:i/>
          <w:sz w:val="21"/>
        </w:rPr>
        <w:t>presenza</w:t>
      </w:r>
      <w:r>
        <w:rPr>
          <w:rFonts w:ascii="Arial"/>
          <w:i/>
          <w:spacing w:val="-5"/>
          <w:sz w:val="21"/>
        </w:rPr>
        <w:t xml:space="preserve"> </w:t>
      </w:r>
      <w:r>
        <w:rPr>
          <w:rFonts w:ascii="Arial"/>
          <w:i/>
          <w:sz w:val="21"/>
        </w:rPr>
        <w:t>di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condizioni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alternative</w:t>
      </w:r>
      <w:r>
        <w:rPr>
          <w:rFonts w:ascii="Arial"/>
          <w:i/>
          <w:spacing w:val="-5"/>
          <w:sz w:val="21"/>
        </w:rPr>
        <w:t xml:space="preserve"> </w:t>
      </w:r>
      <w:r>
        <w:rPr>
          <w:rFonts w:ascii="Arial"/>
          <w:i/>
          <w:sz w:val="21"/>
        </w:rPr>
        <w:t>spuntare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e,</w:t>
      </w:r>
      <w:r>
        <w:rPr>
          <w:rFonts w:ascii="Arial"/>
          <w:i/>
          <w:spacing w:val="-6"/>
          <w:sz w:val="21"/>
        </w:rPr>
        <w:t xml:space="preserve"> </w:t>
      </w:r>
      <w:r>
        <w:rPr>
          <w:rFonts w:ascii="Arial"/>
          <w:i/>
          <w:sz w:val="21"/>
        </w:rPr>
        <w:t>se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del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caso,</w:t>
      </w:r>
      <w:r>
        <w:rPr>
          <w:rFonts w:ascii="Arial"/>
          <w:i/>
          <w:spacing w:val="-6"/>
          <w:sz w:val="21"/>
        </w:rPr>
        <w:t xml:space="preserve"> </w:t>
      </w:r>
      <w:r>
        <w:rPr>
          <w:rFonts w:ascii="Arial"/>
          <w:i/>
          <w:sz w:val="21"/>
        </w:rPr>
        <w:t>compilare,</w:t>
      </w:r>
      <w:r>
        <w:rPr>
          <w:rFonts w:ascii="Arial"/>
          <w:i/>
          <w:spacing w:val="-5"/>
          <w:sz w:val="21"/>
        </w:rPr>
        <w:t xml:space="preserve"> </w:t>
      </w:r>
      <w:r>
        <w:rPr>
          <w:rFonts w:ascii="Arial"/>
          <w:i/>
          <w:sz w:val="21"/>
        </w:rPr>
        <w:t>la</w:t>
      </w:r>
      <w:r>
        <w:rPr>
          <w:rFonts w:ascii="Arial"/>
          <w:i/>
          <w:spacing w:val="-5"/>
          <w:sz w:val="21"/>
        </w:rPr>
        <w:t xml:space="preserve"> </w:t>
      </w:r>
      <w:r>
        <w:rPr>
          <w:rFonts w:ascii="Arial"/>
          <w:i/>
          <w:sz w:val="21"/>
        </w:rPr>
        <w:t>dichiarazione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pacing w:val="-2"/>
          <w:sz w:val="21"/>
        </w:rPr>
        <w:t>pertinente)</w:t>
      </w:r>
    </w:p>
    <w:p w:rsidR="00E872C2" w:rsidRDefault="00882950">
      <w:pPr>
        <w:pStyle w:val="Paragrafoelenco"/>
        <w:numPr>
          <w:ilvl w:val="0"/>
          <w:numId w:val="2"/>
        </w:numPr>
        <w:tabs>
          <w:tab w:val="left" w:pos="361"/>
          <w:tab w:val="left" w:pos="1456"/>
          <w:tab w:val="left" w:pos="5637"/>
          <w:tab w:val="left" w:pos="8807"/>
        </w:tabs>
        <w:ind w:right="104" w:firstLine="0"/>
        <w:rPr>
          <w:sz w:val="21"/>
        </w:rPr>
      </w:pPr>
      <w:r>
        <w:rPr>
          <w:sz w:val="21"/>
        </w:rPr>
        <w:t>di essere</w:t>
      </w:r>
      <w:r>
        <w:rPr>
          <w:spacing w:val="-1"/>
          <w:sz w:val="21"/>
        </w:rPr>
        <w:t xml:space="preserve"> </w:t>
      </w:r>
      <w:r>
        <w:rPr>
          <w:sz w:val="21"/>
        </w:rPr>
        <w:t>iscritto/che</w:t>
      </w:r>
      <w:r>
        <w:rPr>
          <w:spacing w:val="-1"/>
          <w:sz w:val="21"/>
        </w:rPr>
        <w:t xml:space="preserve"> </w:t>
      </w:r>
      <w:r>
        <w:rPr>
          <w:sz w:val="21"/>
        </w:rPr>
        <w:t>la società è</w:t>
      </w:r>
      <w:r>
        <w:rPr>
          <w:spacing w:val="-1"/>
          <w:sz w:val="21"/>
        </w:rPr>
        <w:t xml:space="preserve"> </w:t>
      </w:r>
      <w:r>
        <w:rPr>
          <w:sz w:val="21"/>
        </w:rPr>
        <w:t>iscritta</w:t>
      </w:r>
      <w:r>
        <w:rPr>
          <w:spacing w:val="-1"/>
          <w:sz w:val="21"/>
        </w:rPr>
        <w:t xml:space="preserve"> </w:t>
      </w:r>
      <w:r>
        <w:rPr>
          <w:sz w:val="21"/>
        </w:rPr>
        <w:t>al Registro delle</w:t>
      </w:r>
      <w:r>
        <w:rPr>
          <w:spacing w:val="-1"/>
          <w:sz w:val="21"/>
        </w:rPr>
        <w:t xml:space="preserve"> </w:t>
      </w:r>
      <w:r>
        <w:rPr>
          <w:sz w:val="21"/>
        </w:rPr>
        <w:t>Imprese presso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Camera di Commercio di</w:t>
      </w:r>
      <w:r>
        <w:rPr>
          <w:spacing w:val="69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al</w:t>
      </w:r>
      <w:r>
        <w:rPr>
          <w:spacing w:val="40"/>
          <w:sz w:val="21"/>
        </w:rPr>
        <w:t xml:space="preserve"> </w:t>
      </w:r>
      <w:r>
        <w:rPr>
          <w:sz w:val="21"/>
        </w:rPr>
        <w:t>numero</w:t>
      </w:r>
      <w:r>
        <w:rPr>
          <w:spacing w:val="40"/>
          <w:sz w:val="21"/>
        </w:rPr>
        <w:t xml:space="preserve"> </w:t>
      </w:r>
      <w:r>
        <w:rPr>
          <w:sz w:val="21"/>
        </w:rPr>
        <w:t>di</w:t>
      </w:r>
      <w:r>
        <w:rPr>
          <w:spacing w:val="40"/>
          <w:sz w:val="21"/>
        </w:rPr>
        <w:t xml:space="preserve"> </w:t>
      </w:r>
      <w:r>
        <w:rPr>
          <w:sz w:val="21"/>
        </w:rPr>
        <w:t>iscrizione</w:t>
      </w:r>
      <w:r>
        <w:rPr>
          <w:spacing w:val="66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in</w:t>
      </w:r>
      <w:r>
        <w:rPr>
          <w:spacing w:val="40"/>
          <w:sz w:val="21"/>
        </w:rPr>
        <w:t xml:space="preserve"> </w:t>
      </w:r>
      <w:r>
        <w:rPr>
          <w:sz w:val="21"/>
        </w:rPr>
        <w:t>data</w:t>
      </w:r>
      <w:r>
        <w:rPr>
          <w:spacing w:val="68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in settori attinenti alla somministrazione di alimenti e bevande;</w:t>
      </w:r>
    </w:p>
    <w:p w:rsidR="00E872C2" w:rsidRDefault="00E872C2">
      <w:pPr>
        <w:pStyle w:val="Corpotesto"/>
      </w:pPr>
    </w:p>
    <w:p w:rsidR="00E872C2" w:rsidRDefault="0075297F">
      <w:pPr>
        <w:pStyle w:val="Paragrafoelenco"/>
        <w:numPr>
          <w:ilvl w:val="0"/>
          <w:numId w:val="2"/>
        </w:numPr>
        <w:tabs>
          <w:tab w:val="left" w:pos="112"/>
          <w:tab w:val="left" w:pos="373"/>
        </w:tabs>
        <w:ind w:right="104" w:hanging="1"/>
        <w:rPr>
          <w:sz w:val="21"/>
        </w:rPr>
      </w:pPr>
      <w:r>
        <w:rPr>
          <w:sz w:val="21"/>
        </w:rPr>
        <w:t xml:space="preserve">di </w:t>
      </w:r>
      <w:r w:rsidR="00882950">
        <w:rPr>
          <w:sz w:val="21"/>
        </w:rPr>
        <w:t>non essere in alcuna delle cause di esclusione per la partecipazione elencate dall’art. 94 e 95 del D. Lgs. n.</w:t>
      </w:r>
      <w:r w:rsidR="00882950">
        <w:rPr>
          <w:spacing w:val="-1"/>
          <w:sz w:val="21"/>
        </w:rPr>
        <w:t xml:space="preserve"> </w:t>
      </w:r>
      <w:r w:rsidR="00882950">
        <w:rPr>
          <w:sz w:val="21"/>
        </w:rPr>
        <w:t>36/2023,</w:t>
      </w:r>
      <w:r w:rsidR="00882950">
        <w:rPr>
          <w:spacing w:val="-1"/>
          <w:sz w:val="21"/>
        </w:rPr>
        <w:t xml:space="preserve"> </w:t>
      </w:r>
      <w:r w:rsidR="00882950">
        <w:rPr>
          <w:sz w:val="21"/>
        </w:rPr>
        <w:t>e in ogni altra situazione che possa determinare l’esclusione della gara e/o l’incapacità a contrattare con la Pubblica Amministrazione;</w:t>
      </w:r>
    </w:p>
    <w:p w:rsidR="00E872C2" w:rsidRDefault="0075297F">
      <w:pPr>
        <w:pStyle w:val="Paragrafoelenco"/>
        <w:numPr>
          <w:ilvl w:val="0"/>
          <w:numId w:val="2"/>
        </w:numPr>
        <w:tabs>
          <w:tab w:val="left" w:pos="375"/>
        </w:tabs>
        <w:spacing w:before="241"/>
        <w:ind w:right="104" w:firstLine="0"/>
        <w:rPr>
          <w:rFonts w:ascii="Arial"/>
          <w:b/>
          <w:sz w:val="21"/>
        </w:rPr>
      </w:pPr>
      <w:r>
        <w:rPr>
          <w:sz w:val="21"/>
        </w:rPr>
        <w:t xml:space="preserve">di </w:t>
      </w:r>
      <w:r w:rsidR="00882950">
        <w:rPr>
          <w:sz w:val="21"/>
        </w:rPr>
        <w:t>essere in regola con gli adempimenti di cui al D.lgs. n. 81 del 09/04/2008 in materia di tutela della salute e della sicurezza nei luoghi di lavoro</w:t>
      </w:r>
      <w:r w:rsidR="00882950">
        <w:rPr>
          <w:rFonts w:ascii="Arial"/>
          <w:b/>
          <w:sz w:val="21"/>
        </w:rPr>
        <w:t>;</w:t>
      </w:r>
    </w:p>
    <w:p w:rsidR="00E872C2" w:rsidRDefault="00E872C2">
      <w:pPr>
        <w:pStyle w:val="Corpotesto"/>
        <w:rPr>
          <w:rFonts w:ascii="Arial"/>
          <w:b/>
        </w:rPr>
      </w:pPr>
    </w:p>
    <w:p w:rsidR="00E872C2" w:rsidRDefault="0075297F">
      <w:pPr>
        <w:pStyle w:val="Paragrafoelenco"/>
        <w:numPr>
          <w:ilvl w:val="0"/>
          <w:numId w:val="2"/>
        </w:numPr>
        <w:tabs>
          <w:tab w:val="left" w:pos="377"/>
        </w:tabs>
        <w:ind w:right="104" w:firstLine="0"/>
        <w:rPr>
          <w:sz w:val="21"/>
        </w:rPr>
      </w:pPr>
      <w:r>
        <w:rPr>
          <w:sz w:val="21"/>
        </w:rPr>
        <w:t xml:space="preserve">di </w:t>
      </w:r>
      <w:r w:rsidR="00882950">
        <w:rPr>
          <w:sz w:val="21"/>
        </w:rPr>
        <w:t>essere in possesso dei requisiti morali e professionali richiesti dalla normativa vigente che disciplina l’esercizio dell’attività di somministrazione di alimenti e bevande, ai sensi dell’art. 71 “requisiti di</w:t>
      </w:r>
      <w:r w:rsidR="00882950">
        <w:rPr>
          <w:spacing w:val="40"/>
          <w:sz w:val="21"/>
        </w:rPr>
        <w:t xml:space="preserve"> </w:t>
      </w:r>
      <w:r w:rsidR="00882950">
        <w:rPr>
          <w:sz w:val="21"/>
        </w:rPr>
        <w:t>accesso e di esercizio delle attività commerciali” del D. Lgs. n. 59 del 26/03/2010;</w:t>
      </w:r>
    </w:p>
    <w:p w:rsidR="00E872C2" w:rsidRDefault="00E872C2">
      <w:pPr>
        <w:pStyle w:val="Corpotesto"/>
        <w:spacing w:before="1"/>
      </w:pPr>
    </w:p>
    <w:p w:rsidR="00E872C2" w:rsidRDefault="0075297F">
      <w:pPr>
        <w:pStyle w:val="Paragrafoelenco"/>
        <w:numPr>
          <w:ilvl w:val="0"/>
          <w:numId w:val="2"/>
        </w:numPr>
        <w:tabs>
          <w:tab w:val="left" w:pos="356"/>
        </w:tabs>
        <w:ind w:left="356" w:hanging="244"/>
        <w:rPr>
          <w:sz w:val="21"/>
        </w:rPr>
      </w:pPr>
      <w:r>
        <w:rPr>
          <w:sz w:val="21"/>
        </w:rPr>
        <w:t xml:space="preserve">di possedere la capacità </w:t>
      </w:r>
      <w:r w:rsidR="00882950">
        <w:rPr>
          <w:sz w:val="21"/>
        </w:rPr>
        <w:t>di</w:t>
      </w:r>
      <w:r w:rsidR="00882950">
        <w:rPr>
          <w:spacing w:val="-5"/>
          <w:sz w:val="21"/>
        </w:rPr>
        <w:t xml:space="preserve"> </w:t>
      </w:r>
      <w:r w:rsidR="00882950">
        <w:rPr>
          <w:sz w:val="21"/>
        </w:rPr>
        <w:t>contrarre</w:t>
      </w:r>
      <w:r w:rsidR="00882950">
        <w:rPr>
          <w:spacing w:val="-5"/>
          <w:sz w:val="21"/>
        </w:rPr>
        <w:t xml:space="preserve"> </w:t>
      </w:r>
      <w:r w:rsidR="00882950">
        <w:rPr>
          <w:sz w:val="21"/>
        </w:rPr>
        <w:t>con</w:t>
      </w:r>
      <w:r w:rsidR="00882950">
        <w:rPr>
          <w:spacing w:val="-5"/>
          <w:sz w:val="21"/>
        </w:rPr>
        <w:t xml:space="preserve"> </w:t>
      </w:r>
      <w:r w:rsidR="00882950">
        <w:rPr>
          <w:sz w:val="21"/>
        </w:rPr>
        <w:t>la</w:t>
      </w:r>
      <w:r w:rsidR="00882950">
        <w:rPr>
          <w:spacing w:val="-5"/>
          <w:sz w:val="21"/>
        </w:rPr>
        <w:t xml:space="preserve"> </w:t>
      </w:r>
      <w:r w:rsidR="00882950">
        <w:rPr>
          <w:sz w:val="21"/>
        </w:rPr>
        <w:t>pubblica</w:t>
      </w:r>
      <w:r w:rsidR="00882950">
        <w:rPr>
          <w:spacing w:val="-5"/>
          <w:sz w:val="21"/>
        </w:rPr>
        <w:t xml:space="preserve"> </w:t>
      </w:r>
      <w:r w:rsidR="00882950">
        <w:rPr>
          <w:spacing w:val="-2"/>
          <w:sz w:val="21"/>
        </w:rPr>
        <w:t>amministrazione;</w:t>
      </w:r>
    </w:p>
    <w:p w:rsidR="00E872C2" w:rsidRDefault="00E872C2">
      <w:pPr>
        <w:pStyle w:val="Corpotesto"/>
      </w:pPr>
    </w:p>
    <w:p w:rsidR="00E872C2" w:rsidRDefault="00882950">
      <w:pPr>
        <w:pStyle w:val="Paragrafoelenco"/>
        <w:numPr>
          <w:ilvl w:val="0"/>
          <w:numId w:val="2"/>
        </w:numPr>
        <w:tabs>
          <w:tab w:val="left" w:pos="312"/>
        </w:tabs>
        <w:ind w:right="103" w:firstLine="0"/>
        <w:rPr>
          <w:sz w:val="21"/>
        </w:rPr>
      </w:pPr>
      <w:r>
        <w:rPr>
          <w:sz w:val="21"/>
        </w:rPr>
        <w:lastRenderedPageBreak/>
        <w:t>di non presentare situazioni di</w:t>
      </w:r>
      <w:r>
        <w:rPr>
          <w:spacing w:val="-1"/>
          <w:sz w:val="21"/>
        </w:rPr>
        <w:t xml:space="preserve"> </w:t>
      </w:r>
      <w:r>
        <w:rPr>
          <w:sz w:val="21"/>
        </w:rPr>
        <w:t>morosità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-13"/>
          <w:sz w:val="21"/>
        </w:rPr>
        <w:t xml:space="preserve"> </w:t>
      </w:r>
      <w:r>
        <w:rPr>
          <w:sz w:val="21"/>
        </w:rPr>
        <w:t>Amministrazioni dello</w:t>
      </w:r>
      <w:r>
        <w:rPr>
          <w:spacing w:val="-2"/>
          <w:sz w:val="21"/>
        </w:rPr>
        <w:t xml:space="preserve"> </w:t>
      </w:r>
      <w:r>
        <w:rPr>
          <w:sz w:val="21"/>
        </w:rPr>
        <w:t>Stato per canoni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concessione, imposte sui redditi o contributi previdenziali;</w:t>
      </w:r>
    </w:p>
    <w:p w:rsidR="00E872C2" w:rsidRDefault="00E872C2">
      <w:pPr>
        <w:jc w:val="both"/>
        <w:rPr>
          <w:sz w:val="21"/>
        </w:rPr>
      </w:pPr>
    </w:p>
    <w:p w:rsidR="00E872C2" w:rsidRDefault="00882950">
      <w:pPr>
        <w:pStyle w:val="Paragrafoelenco"/>
        <w:numPr>
          <w:ilvl w:val="0"/>
          <w:numId w:val="2"/>
        </w:numPr>
        <w:tabs>
          <w:tab w:val="left" w:pos="367"/>
        </w:tabs>
        <w:spacing w:before="1"/>
        <w:ind w:left="367" w:hanging="255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accettare</w:t>
      </w:r>
      <w:r>
        <w:rPr>
          <w:spacing w:val="-5"/>
          <w:sz w:val="21"/>
        </w:rPr>
        <w:t xml:space="preserve"> </w:t>
      </w:r>
      <w:r>
        <w:rPr>
          <w:sz w:val="21"/>
        </w:rPr>
        <w:t>integralmente</w:t>
      </w:r>
      <w:r>
        <w:rPr>
          <w:spacing w:val="-5"/>
          <w:sz w:val="21"/>
        </w:rPr>
        <w:t xml:space="preserve"> </w:t>
      </w:r>
      <w:r>
        <w:rPr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z w:val="21"/>
        </w:rPr>
        <w:t>contenuto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bando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gara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tutti</w:t>
      </w:r>
      <w:r>
        <w:rPr>
          <w:spacing w:val="-4"/>
          <w:sz w:val="21"/>
        </w:rPr>
        <w:t xml:space="preserve"> </w:t>
      </w:r>
      <w:r>
        <w:rPr>
          <w:sz w:val="21"/>
        </w:rPr>
        <w:t>gli</w:t>
      </w:r>
      <w:r>
        <w:rPr>
          <w:spacing w:val="-4"/>
          <w:sz w:val="21"/>
        </w:rPr>
        <w:t xml:space="preserve"> </w:t>
      </w:r>
      <w:r>
        <w:rPr>
          <w:sz w:val="21"/>
        </w:rPr>
        <w:t>atti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documenti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annessi;</w:t>
      </w:r>
    </w:p>
    <w:p w:rsidR="00E872C2" w:rsidRDefault="00E872C2">
      <w:pPr>
        <w:pStyle w:val="Corpotesto"/>
        <w:spacing w:before="1"/>
      </w:pPr>
    </w:p>
    <w:p w:rsidR="00E872C2" w:rsidRDefault="00882950">
      <w:pPr>
        <w:pStyle w:val="Paragrafoelenco"/>
        <w:numPr>
          <w:ilvl w:val="0"/>
          <w:numId w:val="2"/>
        </w:numPr>
        <w:tabs>
          <w:tab w:val="left" w:pos="112"/>
          <w:tab w:val="left" w:pos="373"/>
        </w:tabs>
        <w:ind w:right="104" w:hanging="1"/>
        <w:rPr>
          <w:sz w:val="21"/>
        </w:rPr>
      </w:pPr>
      <w:r>
        <w:rPr>
          <w:sz w:val="21"/>
        </w:rPr>
        <w:t>di essere</w:t>
      </w:r>
      <w:r>
        <w:rPr>
          <w:spacing w:val="-2"/>
          <w:sz w:val="21"/>
        </w:rPr>
        <w:t xml:space="preserve"> </w:t>
      </w:r>
      <w:r>
        <w:rPr>
          <w:sz w:val="21"/>
        </w:rPr>
        <w:t>esente da qualsiasi causa ostativa prevista dagli</w:t>
      </w:r>
      <w:r>
        <w:rPr>
          <w:spacing w:val="-1"/>
          <w:sz w:val="21"/>
        </w:rPr>
        <w:t xml:space="preserve"> </w:t>
      </w:r>
      <w:r>
        <w:rPr>
          <w:sz w:val="21"/>
        </w:rPr>
        <w:t>artt.</w:t>
      </w:r>
      <w:r>
        <w:rPr>
          <w:spacing w:val="-1"/>
          <w:sz w:val="21"/>
        </w:rPr>
        <w:t xml:space="preserve"> </w:t>
      </w:r>
      <w:r>
        <w:rPr>
          <w:sz w:val="21"/>
        </w:rPr>
        <w:t>11,</w:t>
      </w:r>
      <w:r>
        <w:rPr>
          <w:spacing w:val="-1"/>
          <w:sz w:val="21"/>
        </w:rPr>
        <w:t xml:space="preserve"> </w:t>
      </w:r>
      <w:r>
        <w:rPr>
          <w:sz w:val="21"/>
        </w:rPr>
        <w:t>92,</w:t>
      </w:r>
      <w:r>
        <w:rPr>
          <w:spacing w:val="-1"/>
          <w:sz w:val="21"/>
        </w:rPr>
        <w:t xml:space="preserve"> </w:t>
      </w:r>
      <w:r>
        <w:rPr>
          <w:sz w:val="21"/>
        </w:rPr>
        <w:t>131,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T.U.L.P.S.</w:t>
      </w:r>
      <w:r>
        <w:rPr>
          <w:spacing w:val="-1"/>
          <w:sz w:val="21"/>
        </w:rPr>
        <w:t xml:space="preserve"> </w:t>
      </w:r>
      <w:r>
        <w:rPr>
          <w:sz w:val="21"/>
        </w:rPr>
        <w:t>approvato con R.D. n. 773/1931;</w:t>
      </w:r>
    </w:p>
    <w:p w:rsidR="00E872C2" w:rsidRDefault="00882950">
      <w:pPr>
        <w:pStyle w:val="Paragrafoelenco"/>
        <w:numPr>
          <w:ilvl w:val="0"/>
          <w:numId w:val="2"/>
        </w:numPr>
        <w:tabs>
          <w:tab w:val="left" w:pos="300"/>
        </w:tabs>
        <w:spacing w:before="240"/>
        <w:ind w:right="104" w:firstLine="0"/>
        <w:rPr>
          <w:sz w:val="21"/>
        </w:rPr>
      </w:pPr>
      <w:r>
        <w:rPr>
          <w:sz w:val="21"/>
        </w:rPr>
        <w:t>di autorizzare, ai sensi e per gli effetti del D.</w:t>
      </w:r>
      <w:r w:rsidR="00C653CE">
        <w:rPr>
          <w:sz w:val="21"/>
        </w:rPr>
        <w:t>l</w:t>
      </w:r>
      <w:bookmarkStart w:id="0" w:name="_GoBack"/>
      <w:bookmarkEnd w:id="0"/>
      <w:r>
        <w:rPr>
          <w:sz w:val="21"/>
        </w:rPr>
        <w:t>gs. n. 196/2003 e del Regolamento Europeo 2016/679, il trattamento dei propri dati, anche personali, ai fini connessi all’espletamento della presente</w:t>
      </w:r>
      <w:r>
        <w:rPr>
          <w:spacing w:val="80"/>
          <w:sz w:val="21"/>
        </w:rPr>
        <w:t xml:space="preserve"> </w:t>
      </w:r>
      <w:r>
        <w:rPr>
          <w:spacing w:val="-2"/>
          <w:sz w:val="21"/>
        </w:rPr>
        <w:t>procedura.</w:t>
      </w:r>
    </w:p>
    <w:p w:rsidR="00E872C2" w:rsidRDefault="00E872C2">
      <w:pPr>
        <w:pStyle w:val="Corpotesto"/>
        <w:spacing w:before="1"/>
      </w:pPr>
    </w:p>
    <w:p w:rsidR="00E872C2" w:rsidRDefault="00882950">
      <w:pPr>
        <w:pStyle w:val="Corpotesto"/>
        <w:tabs>
          <w:tab w:val="left" w:pos="4370"/>
        </w:tabs>
        <w:ind w:left="112"/>
      </w:pPr>
      <w:r>
        <w:t xml:space="preserve">Luogo e data </w:t>
      </w:r>
      <w:r>
        <w:rPr>
          <w:u w:val="single"/>
        </w:rPr>
        <w:tab/>
      </w:r>
    </w:p>
    <w:p w:rsidR="00E872C2" w:rsidRDefault="00882950">
      <w:pPr>
        <w:pStyle w:val="Corpotesto"/>
        <w:spacing w:before="1"/>
        <w:ind w:left="7202"/>
      </w:pPr>
      <w:r>
        <w:rPr>
          <w:spacing w:val="-2"/>
        </w:rPr>
        <w:t>Firma</w:t>
      </w:r>
    </w:p>
    <w:p w:rsidR="00E872C2" w:rsidRDefault="00882950">
      <w:pPr>
        <w:pStyle w:val="Corpotesto"/>
        <w:spacing w:before="2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4320566</wp:posOffset>
                </wp:positionH>
                <wp:positionV relativeFrom="paragraph">
                  <wp:posOffset>298489</wp:posOffset>
                </wp:positionV>
                <wp:extent cx="2449195" cy="1270"/>
                <wp:effectExtent l="0" t="0" r="0" b="0"/>
                <wp:wrapTopAndBottom/>
                <wp:docPr id="325" name="Graphic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9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9195">
                              <a:moveTo>
                                <a:pt x="0" y="0"/>
                              </a:moveTo>
                              <a:lnTo>
                                <a:pt x="2448915" y="0"/>
                              </a:lnTo>
                            </a:path>
                          </a:pathLst>
                        </a:custGeom>
                        <a:ln w="6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24D7" id="Graphic 325" o:spid="_x0000_s1026" style="position:absolute;margin-left:340.2pt;margin-top:23.5pt;width:192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9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" path="m,l2448915,e" filled="f" strokeweight=".18614mm">
                <v:path arrowok="t"/>
                <w10:wrap type="topAndBottom" anchorx="page"/>
              </v:shape>
            </w:pict>
          </mc:Fallback>
        </mc:AlternateContent>
      </w:r>
    </w:p>
    <w:p w:rsidR="00E872C2" w:rsidRDefault="00E872C2">
      <w:pPr>
        <w:pStyle w:val="Corpotesto"/>
        <w:spacing w:before="6"/>
      </w:pPr>
    </w:p>
    <w:p w:rsidR="00E872C2" w:rsidRDefault="00882950">
      <w:pPr>
        <w:pStyle w:val="Corpotesto"/>
        <w:ind w:left="112"/>
      </w:pPr>
      <w:r>
        <w:rPr>
          <w:spacing w:val="-2"/>
        </w:rPr>
        <w:t>Allegati:</w:t>
      </w:r>
    </w:p>
    <w:p w:rsidR="00E872C2" w:rsidRDefault="00E872C2">
      <w:pPr>
        <w:pStyle w:val="Corpotesto"/>
      </w:pPr>
    </w:p>
    <w:p w:rsidR="00E872C2" w:rsidRDefault="00882950">
      <w:pPr>
        <w:pStyle w:val="Paragrafoelenco"/>
        <w:numPr>
          <w:ilvl w:val="0"/>
          <w:numId w:val="1"/>
        </w:numPr>
        <w:tabs>
          <w:tab w:val="left" w:pos="820"/>
        </w:tabs>
        <w:jc w:val="left"/>
        <w:rPr>
          <w:sz w:val="21"/>
        </w:rPr>
      </w:pPr>
      <w:r>
        <w:rPr>
          <w:sz w:val="21"/>
        </w:rPr>
        <w:t>copia</w:t>
      </w:r>
      <w:r>
        <w:rPr>
          <w:spacing w:val="-6"/>
          <w:sz w:val="21"/>
        </w:rPr>
        <w:t xml:space="preserve"> </w:t>
      </w:r>
      <w:r>
        <w:rPr>
          <w:sz w:val="21"/>
        </w:rPr>
        <w:t>fotostatica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documento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identità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sottoscrittore;</w:t>
      </w:r>
    </w:p>
    <w:p w:rsidR="00E872C2" w:rsidRDefault="00882950">
      <w:pPr>
        <w:pStyle w:val="Paragrafoelenco"/>
        <w:numPr>
          <w:ilvl w:val="0"/>
          <w:numId w:val="1"/>
        </w:numPr>
        <w:tabs>
          <w:tab w:val="left" w:pos="820"/>
        </w:tabs>
        <w:spacing w:before="1" w:line="241" w:lineRule="exact"/>
        <w:jc w:val="left"/>
        <w:rPr>
          <w:sz w:val="21"/>
        </w:rPr>
      </w:pPr>
      <w:r>
        <w:rPr>
          <w:sz w:val="21"/>
        </w:rPr>
        <w:t>ricevuta</w:t>
      </w:r>
      <w:r>
        <w:rPr>
          <w:spacing w:val="-10"/>
          <w:sz w:val="21"/>
        </w:rPr>
        <w:t xml:space="preserve"> </w:t>
      </w:r>
      <w:r>
        <w:rPr>
          <w:sz w:val="21"/>
        </w:rPr>
        <w:t>versamento</w:t>
      </w:r>
      <w:r>
        <w:rPr>
          <w:spacing w:val="-7"/>
          <w:sz w:val="21"/>
        </w:rPr>
        <w:t xml:space="preserve"> </w:t>
      </w:r>
      <w:r>
        <w:rPr>
          <w:sz w:val="21"/>
        </w:rPr>
        <w:t>garanzia</w:t>
      </w:r>
      <w:r>
        <w:rPr>
          <w:spacing w:val="-7"/>
          <w:sz w:val="21"/>
        </w:rPr>
        <w:t xml:space="preserve"> </w:t>
      </w:r>
      <w:r>
        <w:rPr>
          <w:sz w:val="21"/>
        </w:rPr>
        <w:t>provvisoria</w:t>
      </w:r>
      <w:r>
        <w:rPr>
          <w:spacing w:val="-7"/>
          <w:sz w:val="21"/>
        </w:rPr>
        <w:t xml:space="preserve"> </w:t>
      </w:r>
      <w:r>
        <w:rPr>
          <w:sz w:val="21"/>
        </w:rPr>
        <w:t>/</w:t>
      </w:r>
      <w:r>
        <w:rPr>
          <w:spacing w:val="-8"/>
          <w:sz w:val="21"/>
        </w:rPr>
        <w:t xml:space="preserve"> </w:t>
      </w:r>
      <w:r>
        <w:rPr>
          <w:sz w:val="21"/>
        </w:rPr>
        <w:t>polizza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fideiussoria;</w:t>
      </w:r>
    </w:p>
    <w:p w:rsidR="00E872C2" w:rsidRDefault="00882950">
      <w:pPr>
        <w:pStyle w:val="Paragrafoelenco"/>
        <w:numPr>
          <w:ilvl w:val="0"/>
          <w:numId w:val="1"/>
        </w:numPr>
        <w:tabs>
          <w:tab w:val="left" w:pos="820"/>
        </w:tabs>
        <w:spacing w:line="241" w:lineRule="exact"/>
        <w:jc w:val="left"/>
        <w:rPr>
          <w:sz w:val="21"/>
        </w:rPr>
      </w:pPr>
      <w:r>
        <w:rPr>
          <w:sz w:val="21"/>
        </w:rPr>
        <w:t>attestato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avvenuto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sopralluogo</w:t>
      </w:r>
    </w:p>
    <w:sectPr w:rsidR="00E872C2" w:rsidSect="0075297F">
      <w:headerReference w:type="default" r:id="rId7"/>
      <w:footerReference w:type="default" r:id="rId8"/>
      <w:pgSz w:w="11900" w:h="16840"/>
      <w:pgMar w:top="2100" w:right="1020" w:bottom="1180" w:left="1020" w:header="720" w:footer="9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36" w:rsidRDefault="00C62C36">
      <w:r>
        <w:separator/>
      </w:r>
    </w:p>
  </w:endnote>
  <w:endnote w:type="continuationSeparator" w:id="0">
    <w:p w:rsidR="00C62C36" w:rsidRDefault="00C6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C2" w:rsidRDefault="0088295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3706366</wp:posOffset>
              </wp:positionH>
              <wp:positionV relativeFrom="page">
                <wp:posOffset>9920527</wp:posOffset>
              </wp:positionV>
              <wp:extent cx="159385" cy="152400"/>
              <wp:effectExtent l="0" t="0" r="0" b="0"/>
              <wp:wrapNone/>
              <wp:docPr id="324" name="Textbox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72C2" w:rsidRDefault="00882950">
                          <w:pPr>
                            <w:spacing w:line="216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24" o:spid="_x0000_s1026" type="#_x0000_t202" style="position:absolute;margin-left:291.85pt;margin-top:781.15pt;width:12.55pt;height:1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" filled="f" stroked="f">
              <v:textbox inset="0,0,0,0">
                <w:txbxContent>
                  <w:p w:rsidR="00E872C2" w:rsidRDefault="00882950">
                    <w:pPr>
                      <w:spacing w:line="216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36" w:rsidRDefault="00C62C36">
      <w:r>
        <w:separator/>
      </w:r>
    </w:p>
  </w:footnote>
  <w:footnote w:type="continuationSeparator" w:id="0">
    <w:p w:rsidR="00C62C36" w:rsidRDefault="00C6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7F" w:rsidRPr="00FB0D8C" w:rsidRDefault="0075297F" w:rsidP="0075297F">
    <w:pPr>
      <w:pStyle w:val="Intestazione"/>
      <w:tabs>
        <w:tab w:val="center" w:pos="4930"/>
        <w:tab w:val="left" w:pos="8070"/>
      </w:tabs>
    </w:pPr>
    <w:r>
      <w:tab/>
    </w:r>
    <w:r w:rsidR="00FB0D8C" w:rsidRPr="0070084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97408CF">
          <wp:simplePos x="0" y="0"/>
          <wp:positionH relativeFrom="column">
            <wp:posOffset>2409825</wp:posOffset>
          </wp:positionH>
          <wp:positionV relativeFrom="paragraph">
            <wp:posOffset>0</wp:posOffset>
          </wp:positionV>
          <wp:extent cx="1292225" cy="1038225"/>
          <wp:effectExtent l="0" t="0" r="317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Grigliatabella"/>
      <w:tblW w:w="0" w:type="auto"/>
      <w:tblInd w:w="8075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4A0" w:firstRow="1" w:lastRow="0" w:firstColumn="1" w:lastColumn="0" w:noHBand="0" w:noVBand="1"/>
    </w:tblPr>
    <w:tblGrid>
      <w:gridCol w:w="1775"/>
    </w:tblGrid>
    <w:tr w:rsidR="0075297F" w:rsidTr="0075297F">
      <w:trPr>
        <w:trHeight w:val="1408"/>
      </w:trPr>
      <w:tc>
        <w:tcPr>
          <w:tcW w:w="1775" w:type="dxa"/>
        </w:tcPr>
        <w:p w:rsidR="0075297F" w:rsidRDefault="0075297F" w:rsidP="0075297F">
          <w:pPr>
            <w:pStyle w:val="Intestazione"/>
            <w:tabs>
              <w:tab w:val="center" w:pos="4930"/>
              <w:tab w:val="left" w:pos="8070"/>
            </w:tabs>
            <w:jc w:val="center"/>
          </w:pPr>
        </w:p>
        <w:p w:rsidR="0075297F" w:rsidRDefault="0075297F" w:rsidP="0075297F">
          <w:pPr>
            <w:pStyle w:val="Intestazione"/>
            <w:tabs>
              <w:tab w:val="center" w:pos="4930"/>
              <w:tab w:val="left" w:pos="8070"/>
            </w:tabs>
            <w:jc w:val="center"/>
          </w:pPr>
          <w:r>
            <w:t>Marca da bollo</w:t>
          </w:r>
        </w:p>
        <w:p w:rsidR="0075297F" w:rsidRDefault="0075297F" w:rsidP="0075297F">
          <w:pPr>
            <w:pStyle w:val="Intestazione"/>
            <w:tabs>
              <w:tab w:val="center" w:pos="4930"/>
              <w:tab w:val="left" w:pos="8070"/>
            </w:tabs>
            <w:jc w:val="center"/>
          </w:pPr>
        </w:p>
        <w:p w:rsidR="0075297F" w:rsidRDefault="0075297F" w:rsidP="0075297F">
          <w:pPr>
            <w:pStyle w:val="Intestazione"/>
            <w:tabs>
              <w:tab w:val="center" w:pos="4930"/>
              <w:tab w:val="left" w:pos="8070"/>
            </w:tabs>
            <w:jc w:val="center"/>
          </w:pPr>
          <w:r>
            <w:t>di € 16,00</w:t>
          </w:r>
        </w:p>
      </w:tc>
    </w:tr>
  </w:tbl>
  <w:p w:rsidR="00E872C2" w:rsidRPr="00FB0D8C" w:rsidRDefault="00E872C2" w:rsidP="0075297F">
    <w:pPr>
      <w:pStyle w:val="Intestazione"/>
      <w:tabs>
        <w:tab w:val="center" w:pos="4930"/>
        <w:tab w:val="left" w:pos="8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661B"/>
    <w:multiLevelType w:val="hybridMultilevel"/>
    <w:tmpl w:val="C366D396"/>
    <w:lvl w:ilvl="0" w:tplc="B9A8F26C">
      <w:numFmt w:val="bullet"/>
      <w:lvlText w:val="-"/>
      <w:lvlJc w:val="left"/>
      <w:pPr>
        <w:ind w:left="820" w:hanging="3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CD0821DE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82545A2C">
      <w:numFmt w:val="bullet"/>
      <w:lvlText w:val="•"/>
      <w:lvlJc w:val="left"/>
      <w:pPr>
        <w:ind w:left="2628" w:hanging="348"/>
      </w:pPr>
      <w:rPr>
        <w:rFonts w:hint="default"/>
        <w:lang w:val="it-IT" w:eastAsia="en-US" w:bidi="ar-SA"/>
      </w:rPr>
    </w:lvl>
    <w:lvl w:ilvl="3" w:tplc="9BBE5BC6">
      <w:numFmt w:val="bullet"/>
      <w:lvlText w:val="•"/>
      <w:lvlJc w:val="left"/>
      <w:pPr>
        <w:ind w:left="3532" w:hanging="348"/>
      </w:pPr>
      <w:rPr>
        <w:rFonts w:hint="default"/>
        <w:lang w:val="it-IT" w:eastAsia="en-US" w:bidi="ar-SA"/>
      </w:rPr>
    </w:lvl>
    <w:lvl w:ilvl="4" w:tplc="32D47B8E">
      <w:numFmt w:val="bullet"/>
      <w:lvlText w:val="•"/>
      <w:lvlJc w:val="left"/>
      <w:pPr>
        <w:ind w:left="4436" w:hanging="348"/>
      </w:pPr>
      <w:rPr>
        <w:rFonts w:hint="default"/>
        <w:lang w:val="it-IT" w:eastAsia="en-US" w:bidi="ar-SA"/>
      </w:rPr>
    </w:lvl>
    <w:lvl w:ilvl="5" w:tplc="9CC0EF2C">
      <w:numFmt w:val="bullet"/>
      <w:lvlText w:val="•"/>
      <w:lvlJc w:val="left"/>
      <w:pPr>
        <w:ind w:left="5340" w:hanging="348"/>
      </w:pPr>
      <w:rPr>
        <w:rFonts w:hint="default"/>
        <w:lang w:val="it-IT" w:eastAsia="en-US" w:bidi="ar-SA"/>
      </w:rPr>
    </w:lvl>
    <w:lvl w:ilvl="6" w:tplc="FDA445EE">
      <w:numFmt w:val="bullet"/>
      <w:lvlText w:val="•"/>
      <w:lvlJc w:val="left"/>
      <w:pPr>
        <w:ind w:left="6244" w:hanging="348"/>
      </w:pPr>
      <w:rPr>
        <w:rFonts w:hint="default"/>
        <w:lang w:val="it-IT" w:eastAsia="en-US" w:bidi="ar-SA"/>
      </w:rPr>
    </w:lvl>
    <w:lvl w:ilvl="7" w:tplc="42D67978">
      <w:numFmt w:val="bullet"/>
      <w:lvlText w:val="•"/>
      <w:lvlJc w:val="left"/>
      <w:pPr>
        <w:ind w:left="7148" w:hanging="348"/>
      </w:pPr>
      <w:rPr>
        <w:rFonts w:hint="default"/>
        <w:lang w:val="it-IT" w:eastAsia="en-US" w:bidi="ar-SA"/>
      </w:rPr>
    </w:lvl>
    <w:lvl w:ilvl="8" w:tplc="668A2916">
      <w:numFmt w:val="bullet"/>
      <w:lvlText w:val="•"/>
      <w:lvlJc w:val="left"/>
      <w:pPr>
        <w:ind w:left="805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AD15678"/>
    <w:multiLevelType w:val="hybridMultilevel"/>
    <w:tmpl w:val="D20A8370"/>
    <w:lvl w:ilvl="0" w:tplc="8730A0DE">
      <w:numFmt w:val="bullet"/>
      <w:lvlText w:val=""/>
      <w:lvlJc w:val="left"/>
      <w:pPr>
        <w:ind w:left="297" w:hanging="185"/>
      </w:pPr>
      <w:rPr>
        <w:rFonts w:ascii="Symbol" w:eastAsia="Microsoft Sans Serif" w:hAnsi="Symbo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9D58CEC6">
      <w:numFmt w:val="bullet"/>
      <w:lvlText w:val="•"/>
      <w:lvlJc w:val="left"/>
      <w:pPr>
        <w:ind w:left="1256" w:hanging="185"/>
      </w:pPr>
      <w:rPr>
        <w:rFonts w:hint="default"/>
        <w:lang w:val="it-IT" w:eastAsia="en-US" w:bidi="ar-SA"/>
      </w:rPr>
    </w:lvl>
    <w:lvl w:ilvl="2" w:tplc="31F4D14E">
      <w:numFmt w:val="bullet"/>
      <w:lvlText w:val="•"/>
      <w:lvlJc w:val="left"/>
      <w:pPr>
        <w:ind w:left="2212" w:hanging="185"/>
      </w:pPr>
      <w:rPr>
        <w:rFonts w:hint="default"/>
        <w:lang w:val="it-IT" w:eastAsia="en-US" w:bidi="ar-SA"/>
      </w:rPr>
    </w:lvl>
    <w:lvl w:ilvl="3" w:tplc="1444CC48">
      <w:numFmt w:val="bullet"/>
      <w:lvlText w:val="•"/>
      <w:lvlJc w:val="left"/>
      <w:pPr>
        <w:ind w:left="3168" w:hanging="185"/>
      </w:pPr>
      <w:rPr>
        <w:rFonts w:hint="default"/>
        <w:lang w:val="it-IT" w:eastAsia="en-US" w:bidi="ar-SA"/>
      </w:rPr>
    </w:lvl>
    <w:lvl w:ilvl="4" w:tplc="59ACAEE4">
      <w:numFmt w:val="bullet"/>
      <w:lvlText w:val="•"/>
      <w:lvlJc w:val="left"/>
      <w:pPr>
        <w:ind w:left="4124" w:hanging="185"/>
      </w:pPr>
      <w:rPr>
        <w:rFonts w:hint="default"/>
        <w:lang w:val="it-IT" w:eastAsia="en-US" w:bidi="ar-SA"/>
      </w:rPr>
    </w:lvl>
    <w:lvl w:ilvl="5" w:tplc="074C3010">
      <w:numFmt w:val="bullet"/>
      <w:lvlText w:val="•"/>
      <w:lvlJc w:val="left"/>
      <w:pPr>
        <w:ind w:left="5080" w:hanging="185"/>
      </w:pPr>
      <w:rPr>
        <w:rFonts w:hint="default"/>
        <w:lang w:val="it-IT" w:eastAsia="en-US" w:bidi="ar-SA"/>
      </w:rPr>
    </w:lvl>
    <w:lvl w:ilvl="6" w:tplc="619648D6">
      <w:numFmt w:val="bullet"/>
      <w:lvlText w:val="•"/>
      <w:lvlJc w:val="left"/>
      <w:pPr>
        <w:ind w:left="6036" w:hanging="185"/>
      </w:pPr>
      <w:rPr>
        <w:rFonts w:hint="default"/>
        <w:lang w:val="it-IT" w:eastAsia="en-US" w:bidi="ar-SA"/>
      </w:rPr>
    </w:lvl>
    <w:lvl w:ilvl="7" w:tplc="ACE0B3E8">
      <w:numFmt w:val="bullet"/>
      <w:lvlText w:val="•"/>
      <w:lvlJc w:val="left"/>
      <w:pPr>
        <w:ind w:left="6992" w:hanging="185"/>
      </w:pPr>
      <w:rPr>
        <w:rFonts w:hint="default"/>
        <w:lang w:val="it-IT" w:eastAsia="en-US" w:bidi="ar-SA"/>
      </w:rPr>
    </w:lvl>
    <w:lvl w:ilvl="8" w:tplc="43384E22">
      <w:numFmt w:val="bullet"/>
      <w:lvlText w:val="•"/>
      <w:lvlJc w:val="left"/>
      <w:pPr>
        <w:ind w:left="7948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3EDE163C"/>
    <w:multiLevelType w:val="hybridMultilevel"/>
    <w:tmpl w:val="7A02FD6E"/>
    <w:lvl w:ilvl="0" w:tplc="088C67C4">
      <w:start w:val="1"/>
      <w:numFmt w:val="lowerLetter"/>
      <w:lvlText w:val="%1)"/>
      <w:lvlJc w:val="left"/>
      <w:pPr>
        <w:ind w:left="112" w:hanging="25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393AD338">
      <w:numFmt w:val="bullet"/>
      <w:lvlText w:val="•"/>
      <w:lvlJc w:val="left"/>
      <w:pPr>
        <w:ind w:left="1094" w:hanging="250"/>
      </w:pPr>
      <w:rPr>
        <w:rFonts w:hint="default"/>
        <w:lang w:val="it-IT" w:eastAsia="en-US" w:bidi="ar-SA"/>
      </w:rPr>
    </w:lvl>
    <w:lvl w:ilvl="2" w:tplc="864EDD60">
      <w:numFmt w:val="bullet"/>
      <w:lvlText w:val="•"/>
      <w:lvlJc w:val="left"/>
      <w:pPr>
        <w:ind w:left="2068" w:hanging="250"/>
      </w:pPr>
      <w:rPr>
        <w:rFonts w:hint="default"/>
        <w:lang w:val="it-IT" w:eastAsia="en-US" w:bidi="ar-SA"/>
      </w:rPr>
    </w:lvl>
    <w:lvl w:ilvl="3" w:tplc="28E2F28A">
      <w:numFmt w:val="bullet"/>
      <w:lvlText w:val="•"/>
      <w:lvlJc w:val="left"/>
      <w:pPr>
        <w:ind w:left="3042" w:hanging="250"/>
      </w:pPr>
      <w:rPr>
        <w:rFonts w:hint="default"/>
        <w:lang w:val="it-IT" w:eastAsia="en-US" w:bidi="ar-SA"/>
      </w:rPr>
    </w:lvl>
    <w:lvl w:ilvl="4" w:tplc="276E33E8">
      <w:numFmt w:val="bullet"/>
      <w:lvlText w:val="•"/>
      <w:lvlJc w:val="left"/>
      <w:pPr>
        <w:ind w:left="4016" w:hanging="250"/>
      </w:pPr>
      <w:rPr>
        <w:rFonts w:hint="default"/>
        <w:lang w:val="it-IT" w:eastAsia="en-US" w:bidi="ar-SA"/>
      </w:rPr>
    </w:lvl>
    <w:lvl w:ilvl="5" w:tplc="D57A56E0">
      <w:numFmt w:val="bullet"/>
      <w:lvlText w:val="•"/>
      <w:lvlJc w:val="left"/>
      <w:pPr>
        <w:ind w:left="4990" w:hanging="250"/>
      </w:pPr>
      <w:rPr>
        <w:rFonts w:hint="default"/>
        <w:lang w:val="it-IT" w:eastAsia="en-US" w:bidi="ar-SA"/>
      </w:rPr>
    </w:lvl>
    <w:lvl w:ilvl="6" w:tplc="4D5C5A84">
      <w:numFmt w:val="bullet"/>
      <w:lvlText w:val="•"/>
      <w:lvlJc w:val="left"/>
      <w:pPr>
        <w:ind w:left="5964" w:hanging="250"/>
      </w:pPr>
      <w:rPr>
        <w:rFonts w:hint="default"/>
        <w:lang w:val="it-IT" w:eastAsia="en-US" w:bidi="ar-SA"/>
      </w:rPr>
    </w:lvl>
    <w:lvl w:ilvl="7" w:tplc="F522BAD2">
      <w:numFmt w:val="bullet"/>
      <w:lvlText w:val="•"/>
      <w:lvlJc w:val="left"/>
      <w:pPr>
        <w:ind w:left="6938" w:hanging="250"/>
      </w:pPr>
      <w:rPr>
        <w:rFonts w:hint="default"/>
        <w:lang w:val="it-IT" w:eastAsia="en-US" w:bidi="ar-SA"/>
      </w:rPr>
    </w:lvl>
    <w:lvl w:ilvl="8" w:tplc="92A06CD2">
      <w:numFmt w:val="bullet"/>
      <w:lvlText w:val="•"/>
      <w:lvlJc w:val="left"/>
      <w:pPr>
        <w:ind w:left="7912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C2"/>
    <w:rsid w:val="0075297F"/>
    <w:rsid w:val="00882950"/>
    <w:rsid w:val="00C62C36"/>
    <w:rsid w:val="00C653CE"/>
    <w:rsid w:val="00E872C2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4B78"/>
  <w15:docId w15:val="{52CCE5D4-41B4-4E17-BF55-706EE0C3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112" w:right="107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0D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D8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0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D8C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75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domanda di partecipazione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domanda di partecipazione</dc:title>
  <dc:creator>gallik</dc:creator>
  <cp:lastModifiedBy>Dell'Anna Francesco</cp:lastModifiedBy>
  <cp:revision>4</cp:revision>
  <dcterms:created xsi:type="dcterms:W3CDTF">2023-11-05T15:11:00Z</dcterms:created>
  <dcterms:modified xsi:type="dcterms:W3CDTF">2023-11-05T17:34:00Z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2023-11-05T00:00:00Z</vt:filetime>
  </property>
  <property fmtid="{D5CDD505-2E9C-101B-9397-08002B2CF9AE}" pid="5" name="Producer">
    <vt:lpwstr>GPL Ghostscript 9.07; modified using iTextSharp 5.2.1 (c) 1T3XT BVBA</vt:lpwstr>
  </property>
</Properties>
</file>